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58" w:type="dxa"/>
        <w:tblLook w:val="04A0" w:firstRow="1" w:lastRow="0" w:firstColumn="1" w:lastColumn="0" w:noHBand="0" w:noVBand="1"/>
      </w:tblPr>
      <w:tblGrid>
        <w:gridCol w:w="497"/>
        <w:gridCol w:w="831"/>
        <w:gridCol w:w="1497"/>
        <w:gridCol w:w="1080"/>
        <w:gridCol w:w="831"/>
        <w:gridCol w:w="831"/>
        <w:gridCol w:w="831"/>
        <w:gridCol w:w="858"/>
        <w:gridCol w:w="831"/>
        <w:gridCol w:w="831"/>
        <w:gridCol w:w="858"/>
        <w:gridCol w:w="858"/>
        <w:gridCol w:w="831"/>
        <w:gridCol w:w="831"/>
        <w:gridCol w:w="831"/>
        <w:gridCol w:w="831"/>
      </w:tblGrid>
      <w:tr w:rsidR="00C251FC" w:rsidRPr="00AE14B1" w14:paraId="3CB7F452" w14:textId="77777777" w:rsidTr="00904A2C">
        <w:trPr>
          <w:trHeight w:val="405"/>
        </w:trPr>
        <w:tc>
          <w:tcPr>
            <w:tcW w:w="101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40733" w14:textId="2E1274B4" w:rsidR="00C251FC" w:rsidRPr="00AE14B1" w:rsidRDefault="00C251FC" w:rsidP="0071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1534" w14:textId="77777777" w:rsidR="00C251FC" w:rsidRPr="00AE14B1" w:rsidRDefault="00C251FC" w:rsidP="00C251FC">
            <w:pPr>
              <w:spacing w:after="0" w:line="240" w:lineRule="auto"/>
              <w:ind w:firstLineChars="500" w:firstLine="160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5863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A867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5A79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B2BE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710AA7" w:rsidRPr="00AE14B1" w14:paraId="349091D9" w14:textId="77777777" w:rsidTr="00904A2C">
        <w:trPr>
          <w:trHeight w:val="30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CAB2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17DC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1CE1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A1EF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F828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086C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F4AC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315D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B68B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D2C7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05CC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0CFF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5AB7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14A4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C294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69ED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710AA7" w:rsidRPr="00AE14B1" w14:paraId="65261619" w14:textId="77777777" w:rsidTr="00904A2C">
        <w:trPr>
          <w:trHeight w:val="30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0920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DB8D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A2A2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2F11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6FB9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F02A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3A92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DF88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6535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8562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E65B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FE4F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00F3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6BFB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3FD7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1C21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710AA7" w:rsidRPr="00AE14B1" w14:paraId="23F581FC" w14:textId="77777777" w:rsidTr="00904A2C">
        <w:trPr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9D85" w14:textId="77777777" w:rsidR="00C251FC" w:rsidRPr="00AE14B1" w:rsidRDefault="00C251FC" w:rsidP="00C25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0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A206" w14:textId="77777777" w:rsidR="00C251FC" w:rsidRPr="00AE14B1" w:rsidRDefault="00C251FC" w:rsidP="00C2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01-04-2022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AE8D" w14:textId="77777777" w:rsidR="00C251FC" w:rsidRPr="00AE14B1" w:rsidRDefault="00C251FC" w:rsidP="00C2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16-04-2022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2B85" w14:textId="77777777" w:rsidR="00C251FC" w:rsidRPr="00AE14B1" w:rsidRDefault="00C251FC" w:rsidP="00C2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23-04-2022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4E0D" w14:textId="77777777" w:rsidR="00C251FC" w:rsidRPr="00AE14B1" w:rsidRDefault="00C251FC" w:rsidP="00C2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30-04-2022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4688" w14:textId="77777777" w:rsidR="00C251FC" w:rsidRPr="00AE14B1" w:rsidRDefault="00C251FC" w:rsidP="00C2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07-05-2022</w:t>
            </w:r>
          </w:p>
        </w:tc>
      </w:tr>
      <w:tr w:rsidR="00C251FC" w:rsidRPr="00AE14B1" w14:paraId="551E86E2" w14:textId="77777777" w:rsidTr="00904A2C">
        <w:trPr>
          <w:trHeight w:val="55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6B54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33A2" w14:textId="77777777" w:rsidR="00C251FC" w:rsidRPr="00AE14B1" w:rsidRDefault="00C251FC" w:rsidP="00C2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A+20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9795" w14:textId="77777777" w:rsidR="00C251FC" w:rsidRPr="00AE14B1" w:rsidRDefault="00C251FC" w:rsidP="00C2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 + 20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FEC6" w14:textId="77777777" w:rsidR="00C251FC" w:rsidRPr="00AE14B1" w:rsidRDefault="00C251FC" w:rsidP="00C2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C + 20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F55A" w14:textId="77777777" w:rsidR="00C251FC" w:rsidRPr="00AE14B1" w:rsidRDefault="00C251FC" w:rsidP="00C2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A+20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6E9C" w14:textId="77777777" w:rsidR="00C251FC" w:rsidRPr="00AE14B1" w:rsidRDefault="00C251FC" w:rsidP="00C2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 + 20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4C9C" w14:textId="77777777" w:rsidR="00C251FC" w:rsidRPr="00AE14B1" w:rsidRDefault="00C251FC" w:rsidP="00C2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C + 20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D2EA" w14:textId="77777777" w:rsidR="00C251FC" w:rsidRPr="00AE14B1" w:rsidRDefault="00C251FC" w:rsidP="00C2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A+20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3777" w14:textId="77777777" w:rsidR="00C251FC" w:rsidRPr="00AE14B1" w:rsidRDefault="00C251FC" w:rsidP="00C2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 + 20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D5F9" w14:textId="77777777" w:rsidR="00C251FC" w:rsidRPr="00AE14B1" w:rsidRDefault="00C251FC" w:rsidP="00C2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C + 20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BA80" w14:textId="77777777" w:rsidR="00C251FC" w:rsidRPr="00AE14B1" w:rsidRDefault="00C251FC" w:rsidP="00C2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A+20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A2E1" w14:textId="77777777" w:rsidR="00C251FC" w:rsidRPr="00AE14B1" w:rsidRDefault="00C251FC" w:rsidP="00C2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 + 20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7E89" w14:textId="77777777" w:rsidR="00C251FC" w:rsidRPr="00AE14B1" w:rsidRDefault="00C251FC" w:rsidP="00C2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C + 20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1DB7" w14:textId="77777777" w:rsidR="00C251FC" w:rsidRPr="00AE14B1" w:rsidRDefault="00C251FC" w:rsidP="00C2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A+20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EE6A" w14:textId="77777777" w:rsidR="00C251FC" w:rsidRPr="00AE14B1" w:rsidRDefault="00C251FC" w:rsidP="00C2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 + 20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38CA" w14:textId="77777777" w:rsidR="00C251FC" w:rsidRPr="00AE14B1" w:rsidRDefault="00C251FC" w:rsidP="00C2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C + 20</w:t>
            </w:r>
          </w:p>
        </w:tc>
      </w:tr>
      <w:tr w:rsidR="00C251FC" w:rsidRPr="00AE14B1" w14:paraId="02052349" w14:textId="77777777" w:rsidTr="00904A2C">
        <w:trPr>
          <w:trHeight w:val="9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5C5A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7.15 to 8.03 am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B0C7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Optional Courses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9217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Optional Courses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675B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Optional Courses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D039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Optional Courses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DD19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Optional Courses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B903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Optional Courses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7304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Optional Courses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52DE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Optional Courses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F680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Optional Courses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5CE7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Optional Courses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B993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Optional Courses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03F6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Optional Courses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B9C1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Optional Courses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DC3C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Optional Courses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A955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Optional Courses</w:t>
            </w:r>
          </w:p>
        </w:tc>
      </w:tr>
      <w:tr w:rsidR="00C251FC" w:rsidRPr="00AE14B1" w14:paraId="210BA21A" w14:textId="77777777" w:rsidTr="00904A2C">
        <w:trPr>
          <w:trHeight w:val="14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4F4F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8.05 to 9.05 am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4E7C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Tort and Consumer Law Group A3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D227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Constitutional Law – I Group B3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7D340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Tort and Consumer Law Group C3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F0C0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Tort and Consumer Law Group A4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DFEC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Constitutional Law – I Group B4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24956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Tort and Consumer Law Group C4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319A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Tort and Consumer Law Group A5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8DC0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Constitutional Law – I Group B6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F06A" w14:textId="1BE2109A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  <w:r w:rsidR="006D531F"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Tort and Consumer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0168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Tort and Consumer Law Group A 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9FAB" w14:textId="2864F1AF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  <w:r w:rsidR="006D531F"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Constitutional Law – 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0F07" w14:textId="4AA3B5D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  <w:r w:rsidR="006D531F"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Tort and Consumer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6A50" w14:textId="3EEB0EB6" w:rsidR="00C251FC" w:rsidRPr="00AE14B1" w:rsidRDefault="00280C4D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Tort and Consumer Law </w:t>
            </w:r>
            <w:r w:rsidR="00C251FC"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Absent / Backlog / Equivalence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6B2D" w14:textId="77777777" w:rsidR="006D531F" w:rsidRPr="00AE14B1" w:rsidRDefault="006D531F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Constitutional Law – I </w:t>
            </w:r>
          </w:p>
          <w:p w14:paraId="0CC57920" w14:textId="3E6A94B3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Absent / Backlog / Equivalence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4700F" w14:textId="0583E767" w:rsidR="00C251FC" w:rsidRPr="00AE14B1" w:rsidRDefault="006D531F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Tort and Consumer </w:t>
            </w:r>
            <w:r w:rsidR="00C251FC"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Absent / Backlog / Equivalence</w:t>
            </w:r>
          </w:p>
        </w:tc>
      </w:tr>
      <w:tr w:rsidR="00C251FC" w:rsidRPr="00AE14B1" w14:paraId="009D453B" w14:textId="77777777" w:rsidTr="00904A2C">
        <w:trPr>
          <w:trHeight w:val="115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9131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 xml:space="preserve">9.25-10.25 am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CE528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Law of Contract – II Group A1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1FFF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Family Law - II Group B5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86C21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Law of Contract – II Group C5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8F672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Law of Contract – II Group A3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3FB2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Family Law - II Group B1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F3FB1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Law of Contract – II Group C6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53B3" w14:textId="01F22C0D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  <w:r w:rsidR="006D531F"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Law of Contract – II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D12C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Family Law - II Group B2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341F9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Law of Contract – II Group C4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E81E" w14:textId="42909144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  <w:r w:rsidR="006D531F"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Law of Contract – II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87B5" w14:textId="7046AF9C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  <w:r w:rsidR="006D531F"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Family Law - II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A2F87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Law of Contract – II Group C2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E22CA" w14:textId="3F21AD6E" w:rsidR="00C251FC" w:rsidRPr="00AE14B1" w:rsidRDefault="006D531F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Law of Contract – II </w:t>
            </w:r>
            <w:r w:rsidR="00C251FC"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Absent / Backlog / Equivalence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6392" w14:textId="4526CC65" w:rsidR="00C251FC" w:rsidRPr="00AE14B1" w:rsidRDefault="006D531F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Family Law - II </w:t>
            </w:r>
            <w:r w:rsidR="00C251FC"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Absent / Backlog / Equivalence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96C2" w14:textId="0A0729A2" w:rsidR="00C251FC" w:rsidRPr="00AE14B1" w:rsidRDefault="006D531F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Law of Contract – II </w:t>
            </w:r>
            <w:r w:rsidR="00C251FC"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Absent / Backlog / Equivalence</w:t>
            </w:r>
          </w:p>
        </w:tc>
      </w:tr>
      <w:tr w:rsidR="00C251FC" w:rsidRPr="00AE14B1" w14:paraId="6360F56B" w14:textId="77777777" w:rsidTr="00904A2C">
        <w:trPr>
          <w:trHeight w:val="115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971E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 xml:space="preserve">10.27-11.27 am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31398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Constitutional Law – I Group A4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38E50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Tort and Cons. Prot. Law Group B2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77E5C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Family Law - II Group C4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76D74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Constitutional Law – I Group A2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EF9C5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Tort and Cons. Prot. Law Group B5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0D382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Family Law - II Group C3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ED01" w14:textId="59DFDBC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  <w:r w:rsidR="006D531F"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Constitutional Law – 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723D8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Tort and Cons. Prot. Law Group B1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DF33" w14:textId="0A612EC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  <w:r w:rsidR="006D531F"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Family Law - II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772E" w14:textId="7BFF5893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  <w:r w:rsidR="006D531F"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Constitutional Law – 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D669" w14:textId="71F142A2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  <w:r w:rsidR="006D531F"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Tort and Cons. Prot. Law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448C" w14:textId="4D4C47D5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  <w:r w:rsidR="006D531F"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Family Law - II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BF2D3" w14:textId="77777777" w:rsidR="006D531F" w:rsidRPr="00AE14B1" w:rsidRDefault="006D531F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Constitutional Law – I </w:t>
            </w:r>
          </w:p>
          <w:p w14:paraId="458196DC" w14:textId="3258A3AD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Absent / Backlog / Equivalence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55442" w14:textId="4F963EE1" w:rsidR="00C251FC" w:rsidRPr="00AE14B1" w:rsidRDefault="006D531F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Tort and Cons. Prot. Law </w:t>
            </w:r>
            <w:r w:rsidR="00C251FC"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Absent / Backlog / Equivalence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E35C0" w14:textId="026C916C" w:rsidR="00C251FC" w:rsidRPr="00AE14B1" w:rsidRDefault="006D531F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Family Law - II </w:t>
            </w:r>
            <w:r w:rsidR="00C251FC"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Absent / Backlog / Equivalence</w:t>
            </w:r>
          </w:p>
        </w:tc>
      </w:tr>
      <w:tr w:rsidR="00C251FC" w:rsidRPr="00AE14B1" w14:paraId="315AB068" w14:textId="77777777" w:rsidTr="00904A2C">
        <w:trPr>
          <w:trHeight w:val="124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EEA7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 xml:space="preserve">11.29-12.29 pm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73BE9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Family Law - II Group A6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218D0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Law of Contract – II Group B6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E9BC1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Constitutional Law – I Group C6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A4429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Family Law - II Group A5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594EA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Law of Contract – II Group B3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E9B70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Constitutional Law – I Group C1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E0E00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Family Law - II Group A4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BE891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Law of Contract – II Group B4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60953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Constitutional Law – I Group C3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0785E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Family Law - II Group A3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5F01" w14:textId="65E4E6F0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  <w:r w:rsidR="006D531F"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Law of Contract – II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76D54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Constitutional Law – I Group C5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D954" w14:textId="2C69D762" w:rsidR="00C251FC" w:rsidRPr="00AE14B1" w:rsidRDefault="006D531F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Family Law - II </w:t>
            </w:r>
            <w:r w:rsidR="00C251FC"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Absent / Backlog / Equivalence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3853" w14:textId="77777777" w:rsidR="006D531F" w:rsidRPr="00AE14B1" w:rsidRDefault="006D531F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Law of Contract – II </w:t>
            </w:r>
          </w:p>
          <w:p w14:paraId="62A32CA0" w14:textId="58AEA3A8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Absent / Backlog / Equivalence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A962" w14:textId="77777777" w:rsidR="006D531F" w:rsidRPr="00AE14B1" w:rsidRDefault="006D531F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Constitutional Law – I </w:t>
            </w:r>
          </w:p>
          <w:p w14:paraId="28F3F069" w14:textId="03664974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Absent / Backlog / Equivalence</w:t>
            </w:r>
          </w:p>
        </w:tc>
      </w:tr>
      <w:tr w:rsidR="00904A2C" w:rsidRPr="00AE14B1" w14:paraId="6078EF38" w14:textId="77777777" w:rsidTr="00904A2C">
        <w:trPr>
          <w:trHeight w:val="124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6E8B" w14:textId="77777777" w:rsidR="00904A2C" w:rsidRPr="00AE14B1" w:rsidRDefault="00904A2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3C3CE" w14:textId="77777777" w:rsidR="00904A2C" w:rsidRPr="00AE14B1" w:rsidRDefault="00904A2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B92AC" w14:textId="77777777" w:rsidR="00904A2C" w:rsidRPr="00AE14B1" w:rsidRDefault="00904A2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6AC5A" w14:textId="77777777" w:rsidR="00904A2C" w:rsidRPr="00AE14B1" w:rsidRDefault="00904A2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EA054" w14:textId="77777777" w:rsidR="00904A2C" w:rsidRPr="00AE14B1" w:rsidRDefault="00904A2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9BA17" w14:textId="77777777" w:rsidR="00904A2C" w:rsidRPr="00AE14B1" w:rsidRDefault="00904A2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4DCB2" w14:textId="77777777" w:rsidR="00904A2C" w:rsidRPr="00AE14B1" w:rsidRDefault="00904A2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3786D" w14:textId="77777777" w:rsidR="00904A2C" w:rsidRPr="00AE14B1" w:rsidRDefault="00904A2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FA651" w14:textId="77777777" w:rsidR="00904A2C" w:rsidRPr="00AE14B1" w:rsidRDefault="00904A2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C5E85" w14:textId="77777777" w:rsidR="00904A2C" w:rsidRPr="00AE14B1" w:rsidRDefault="00904A2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30024" w14:textId="77777777" w:rsidR="00904A2C" w:rsidRPr="00AE14B1" w:rsidRDefault="00904A2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272A" w14:textId="77777777" w:rsidR="00904A2C" w:rsidRPr="00AE14B1" w:rsidRDefault="00904A2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0580A" w14:textId="77777777" w:rsidR="00904A2C" w:rsidRPr="00AE14B1" w:rsidRDefault="00904A2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E530C" w14:textId="77777777" w:rsidR="00904A2C" w:rsidRPr="00AE14B1" w:rsidRDefault="00904A2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4BDEA" w14:textId="77777777" w:rsidR="00904A2C" w:rsidRPr="00AE14B1" w:rsidRDefault="00904A2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68996" w14:textId="77777777" w:rsidR="00904A2C" w:rsidRPr="00AE14B1" w:rsidRDefault="00904A2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</w:tr>
      <w:tr w:rsidR="00710AA7" w:rsidRPr="00AE14B1" w14:paraId="6817D3C8" w14:textId="77777777" w:rsidTr="00904A2C">
        <w:trPr>
          <w:trHeight w:val="30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5908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50AA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4B8C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FFC4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EE19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247F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2029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A0D5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E059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8F6C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FAF3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1884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4A6F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4CEF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20AC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5AFF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710AA7" w:rsidRPr="00AE14B1" w14:paraId="618D6904" w14:textId="77777777" w:rsidTr="00904A2C">
        <w:trPr>
          <w:trHeight w:val="30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5E6B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E857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37A8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1102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3FA2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15BF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2FCF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CF93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F6CB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B305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A887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F11F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274C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8452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2557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55A5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710AA7" w:rsidRPr="00AE14B1" w14:paraId="1674FBDD" w14:textId="77777777" w:rsidTr="00904A2C">
        <w:trPr>
          <w:trHeight w:val="30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A2A3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F512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93AC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090C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E9D9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1787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6CE2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07F3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B3B1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72E7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0486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6525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F576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9279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074C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B231" w14:textId="77777777" w:rsidR="00C251FC" w:rsidRPr="00AE14B1" w:rsidRDefault="00C251FC" w:rsidP="00C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</w:tbl>
    <w:p w14:paraId="07B1C4C3" w14:textId="790DF3C5" w:rsidR="00D534BC" w:rsidRPr="00AE14B1" w:rsidRDefault="00904A2C">
      <w:pPr>
        <w:rPr>
          <w:rFonts w:ascii="Times New Roman" w:hAnsi="Times New Roman" w:cs="Times New Roman"/>
          <w:b/>
          <w:bCs/>
        </w:rPr>
      </w:pPr>
      <w:r w:rsidRPr="00AE14B1">
        <w:rPr>
          <w:rFonts w:ascii="Times New Roman" w:hAnsi="Times New Roman" w:cs="Times New Roman"/>
          <w:b/>
          <w:bCs/>
        </w:rPr>
        <w:t>GROUPS</w:t>
      </w:r>
    </w:p>
    <w:p w14:paraId="640A2A11" w14:textId="77777777" w:rsidR="00904A2C" w:rsidRPr="00AE14B1" w:rsidRDefault="00904A2C" w:rsidP="00904A2C">
      <w:pPr>
        <w:tabs>
          <w:tab w:val="left" w:pos="1890"/>
        </w:tabs>
        <w:rPr>
          <w:rFonts w:ascii="Times New Roman" w:hAnsi="Times New Roman" w:cs="Times New Roman"/>
          <w:b/>
          <w:bCs/>
        </w:rPr>
      </w:pPr>
      <w:r w:rsidRPr="00AE14B1">
        <w:rPr>
          <w:rFonts w:ascii="Times New Roman" w:hAnsi="Times New Roman" w:cs="Times New Roman"/>
          <w:b/>
          <w:bCs/>
        </w:rPr>
        <w:tab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80"/>
        <w:gridCol w:w="2250"/>
        <w:gridCol w:w="993"/>
        <w:gridCol w:w="1984"/>
        <w:gridCol w:w="851"/>
        <w:gridCol w:w="2409"/>
      </w:tblGrid>
      <w:tr w:rsidR="00AE14B1" w:rsidRPr="00AE14B1" w14:paraId="6A6B21D4" w14:textId="77777777" w:rsidTr="00861D80">
        <w:tc>
          <w:tcPr>
            <w:tcW w:w="2830" w:type="dxa"/>
            <w:gridSpan w:val="2"/>
          </w:tcPr>
          <w:p w14:paraId="3D1C8C60" w14:textId="62E0C462" w:rsidR="00AE14B1" w:rsidRPr="00AE14B1" w:rsidRDefault="00AE14B1" w:rsidP="00AE14B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DIVISION A</w:t>
            </w:r>
          </w:p>
        </w:tc>
        <w:tc>
          <w:tcPr>
            <w:tcW w:w="2977" w:type="dxa"/>
            <w:gridSpan w:val="2"/>
          </w:tcPr>
          <w:p w14:paraId="03A3A02C" w14:textId="69EFD418" w:rsidR="00AE14B1" w:rsidRPr="00AE14B1" w:rsidRDefault="00AE14B1" w:rsidP="00AE14B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DIVISION B</w:t>
            </w:r>
          </w:p>
        </w:tc>
        <w:tc>
          <w:tcPr>
            <w:tcW w:w="3260" w:type="dxa"/>
            <w:gridSpan w:val="2"/>
          </w:tcPr>
          <w:p w14:paraId="5548F1A5" w14:textId="6D62D624" w:rsidR="00AE14B1" w:rsidRPr="00AE14B1" w:rsidRDefault="00AE14B1" w:rsidP="00AE14B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DIVISION C</w:t>
            </w:r>
          </w:p>
        </w:tc>
      </w:tr>
      <w:tr w:rsidR="00AE14B1" w:rsidRPr="00AE14B1" w14:paraId="2A8B4A47" w14:textId="77777777" w:rsidTr="00AE14B1">
        <w:tc>
          <w:tcPr>
            <w:tcW w:w="580" w:type="dxa"/>
          </w:tcPr>
          <w:p w14:paraId="74FCB473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A1</w:t>
            </w:r>
          </w:p>
        </w:tc>
        <w:tc>
          <w:tcPr>
            <w:tcW w:w="2250" w:type="dxa"/>
          </w:tcPr>
          <w:p w14:paraId="1DA39DA9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3002 to 3017</w:t>
            </w:r>
          </w:p>
        </w:tc>
        <w:tc>
          <w:tcPr>
            <w:tcW w:w="993" w:type="dxa"/>
          </w:tcPr>
          <w:p w14:paraId="28E415DE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B1</w:t>
            </w:r>
          </w:p>
        </w:tc>
        <w:tc>
          <w:tcPr>
            <w:tcW w:w="1984" w:type="dxa"/>
          </w:tcPr>
          <w:p w14:paraId="5127A556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3103 to 3118</w:t>
            </w:r>
          </w:p>
        </w:tc>
        <w:tc>
          <w:tcPr>
            <w:tcW w:w="851" w:type="dxa"/>
          </w:tcPr>
          <w:p w14:paraId="78FEBD37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C1</w:t>
            </w:r>
          </w:p>
        </w:tc>
        <w:tc>
          <w:tcPr>
            <w:tcW w:w="2409" w:type="dxa"/>
          </w:tcPr>
          <w:p w14:paraId="5FADD32D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3201 to 3216</w:t>
            </w:r>
          </w:p>
        </w:tc>
      </w:tr>
      <w:tr w:rsidR="00AE14B1" w:rsidRPr="00AE14B1" w14:paraId="7CEC24F6" w14:textId="77777777" w:rsidTr="00AE14B1">
        <w:tc>
          <w:tcPr>
            <w:tcW w:w="580" w:type="dxa"/>
          </w:tcPr>
          <w:p w14:paraId="3CAD52F8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A2</w:t>
            </w:r>
          </w:p>
        </w:tc>
        <w:tc>
          <w:tcPr>
            <w:tcW w:w="2250" w:type="dxa"/>
          </w:tcPr>
          <w:p w14:paraId="6054D161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3018 to 3034</w:t>
            </w:r>
          </w:p>
        </w:tc>
        <w:tc>
          <w:tcPr>
            <w:tcW w:w="993" w:type="dxa"/>
          </w:tcPr>
          <w:p w14:paraId="30F1558C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B2</w:t>
            </w:r>
          </w:p>
        </w:tc>
        <w:tc>
          <w:tcPr>
            <w:tcW w:w="1984" w:type="dxa"/>
          </w:tcPr>
          <w:p w14:paraId="356BB77F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3120 to 3137</w:t>
            </w:r>
          </w:p>
        </w:tc>
        <w:tc>
          <w:tcPr>
            <w:tcW w:w="851" w:type="dxa"/>
          </w:tcPr>
          <w:p w14:paraId="006B6299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C2</w:t>
            </w:r>
          </w:p>
        </w:tc>
        <w:tc>
          <w:tcPr>
            <w:tcW w:w="2409" w:type="dxa"/>
          </w:tcPr>
          <w:p w14:paraId="32B24ACB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3217 to 3234</w:t>
            </w:r>
          </w:p>
        </w:tc>
      </w:tr>
      <w:tr w:rsidR="00AE14B1" w:rsidRPr="00AE14B1" w14:paraId="40ECAE79" w14:textId="77777777" w:rsidTr="00AE14B1">
        <w:tc>
          <w:tcPr>
            <w:tcW w:w="580" w:type="dxa"/>
          </w:tcPr>
          <w:p w14:paraId="0A52E732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A3</w:t>
            </w:r>
          </w:p>
        </w:tc>
        <w:tc>
          <w:tcPr>
            <w:tcW w:w="2250" w:type="dxa"/>
          </w:tcPr>
          <w:p w14:paraId="297C21BD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3035 to 3050</w:t>
            </w:r>
          </w:p>
        </w:tc>
        <w:tc>
          <w:tcPr>
            <w:tcW w:w="993" w:type="dxa"/>
          </w:tcPr>
          <w:p w14:paraId="1A270875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B3</w:t>
            </w:r>
          </w:p>
        </w:tc>
        <w:tc>
          <w:tcPr>
            <w:tcW w:w="1984" w:type="dxa"/>
          </w:tcPr>
          <w:p w14:paraId="667C3E34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3138 to 3155</w:t>
            </w:r>
          </w:p>
        </w:tc>
        <w:tc>
          <w:tcPr>
            <w:tcW w:w="851" w:type="dxa"/>
          </w:tcPr>
          <w:p w14:paraId="476B3897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C3</w:t>
            </w:r>
          </w:p>
        </w:tc>
        <w:tc>
          <w:tcPr>
            <w:tcW w:w="2409" w:type="dxa"/>
          </w:tcPr>
          <w:p w14:paraId="7766E1AD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3235 to 3249</w:t>
            </w:r>
          </w:p>
        </w:tc>
      </w:tr>
      <w:tr w:rsidR="00AE14B1" w:rsidRPr="00AE14B1" w14:paraId="141A7E3F" w14:textId="77777777" w:rsidTr="00AE14B1">
        <w:tc>
          <w:tcPr>
            <w:tcW w:w="580" w:type="dxa"/>
          </w:tcPr>
          <w:p w14:paraId="52EE1EEA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A4</w:t>
            </w:r>
          </w:p>
        </w:tc>
        <w:tc>
          <w:tcPr>
            <w:tcW w:w="2250" w:type="dxa"/>
          </w:tcPr>
          <w:p w14:paraId="1424D160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3052 to 3067</w:t>
            </w:r>
          </w:p>
        </w:tc>
        <w:tc>
          <w:tcPr>
            <w:tcW w:w="993" w:type="dxa"/>
          </w:tcPr>
          <w:p w14:paraId="63810599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B4</w:t>
            </w:r>
          </w:p>
        </w:tc>
        <w:tc>
          <w:tcPr>
            <w:tcW w:w="1984" w:type="dxa"/>
          </w:tcPr>
          <w:p w14:paraId="67C0A17C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3156 to 3169</w:t>
            </w:r>
          </w:p>
        </w:tc>
        <w:tc>
          <w:tcPr>
            <w:tcW w:w="851" w:type="dxa"/>
          </w:tcPr>
          <w:p w14:paraId="64000942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C4</w:t>
            </w:r>
          </w:p>
        </w:tc>
        <w:tc>
          <w:tcPr>
            <w:tcW w:w="2409" w:type="dxa"/>
          </w:tcPr>
          <w:p w14:paraId="70700270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3250 to 3267</w:t>
            </w:r>
          </w:p>
        </w:tc>
      </w:tr>
      <w:tr w:rsidR="00AE14B1" w:rsidRPr="00AE14B1" w14:paraId="71CA2507" w14:textId="77777777" w:rsidTr="00AE14B1">
        <w:tc>
          <w:tcPr>
            <w:tcW w:w="580" w:type="dxa"/>
          </w:tcPr>
          <w:p w14:paraId="5769FE98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A5</w:t>
            </w:r>
          </w:p>
        </w:tc>
        <w:tc>
          <w:tcPr>
            <w:tcW w:w="2250" w:type="dxa"/>
          </w:tcPr>
          <w:p w14:paraId="1858E08B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3301 to 3317</w:t>
            </w:r>
          </w:p>
        </w:tc>
        <w:tc>
          <w:tcPr>
            <w:tcW w:w="993" w:type="dxa"/>
          </w:tcPr>
          <w:p w14:paraId="24AAE760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B5</w:t>
            </w:r>
          </w:p>
        </w:tc>
        <w:tc>
          <w:tcPr>
            <w:tcW w:w="1984" w:type="dxa"/>
          </w:tcPr>
          <w:p w14:paraId="4B7B0E2A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3323 to 3333</w:t>
            </w:r>
          </w:p>
        </w:tc>
        <w:tc>
          <w:tcPr>
            <w:tcW w:w="851" w:type="dxa"/>
          </w:tcPr>
          <w:p w14:paraId="4ADB3541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C5</w:t>
            </w:r>
          </w:p>
        </w:tc>
        <w:tc>
          <w:tcPr>
            <w:tcW w:w="2409" w:type="dxa"/>
          </w:tcPr>
          <w:p w14:paraId="5696C9D7" w14:textId="77777777" w:rsidR="00904A2C" w:rsidRPr="00AE14B1" w:rsidRDefault="00904A2C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AE1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3342 to 3349</w:t>
            </w:r>
          </w:p>
        </w:tc>
      </w:tr>
      <w:tr w:rsidR="008930E9" w:rsidRPr="00AE14B1" w14:paraId="1EB7575C" w14:textId="77777777" w:rsidTr="00AE14B1">
        <w:tc>
          <w:tcPr>
            <w:tcW w:w="580" w:type="dxa"/>
          </w:tcPr>
          <w:p w14:paraId="0BF3D3C2" w14:textId="468F6B44" w:rsidR="008930E9" w:rsidRPr="00AE14B1" w:rsidRDefault="008930E9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A6</w:t>
            </w:r>
          </w:p>
        </w:tc>
        <w:tc>
          <w:tcPr>
            <w:tcW w:w="2250" w:type="dxa"/>
          </w:tcPr>
          <w:p w14:paraId="240F6A2F" w14:textId="752543AC" w:rsidR="008930E9" w:rsidRPr="00AE14B1" w:rsidRDefault="00D03C3A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3319 to 3322</w:t>
            </w:r>
          </w:p>
        </w:tc>
        <w:tc>
          <w:tcPr>
            <w:tcW w:w="993" w:type="dxa"/>
          </w:tcPr>
          <w:p w14:paraId="7E694318" w14:textId="7D11BA18" w:rsidR="008930E9" w:rsidRPr="00AE14B1" w:rsidRDefault="008930E9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B6</w:t>
            </w:r>
          </w:p>
        </w:tc>
        <w:tc>
          <w:tcPr>
            <w:tcW w:w="1984" w:type="dxa"/>
          </w:tcPr>
          <w:p w14:paraId="273FEE80" w14:textId="1C98B7D1" w:rsidR="008930E9" w:rsidRPr="00AE14B1" w:rsidRDefault="00D03C3A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3335 to 3341</w:t>
            </w:r>
            <w:r w:rsidR="001F7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, 310</w:t>
            </w:r>
            <w:r w:rsidR="009B6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1,</w:t>
            </w:r>
            <w:r w:rsidR="001F7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3102</w:t>
            </w:r>
          </w:p>
        </w:tc>
        <w:tc>
          <w:tcPr>
            <w:tcW w:w="851" w:type="dxa"/>
          </w:tcPr>
          <w:p w14:paraId="5AAD64DD" w14:textId="74EABE27" w:rsidR="008930E9" w:rsidRPr="00AE14B1" w:rsidRDefault="008930E9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C6</w:t>
            </w:r>
          </w:p>
        </w:tc>
        <w:tc>
          <w:tcPr>
            <w:tcW w:w="2409" w:type="dxa"/>
          </w:tcPr>
          <w:p w14:paraId="49034D3F" w14:textId="171AF6DF" w:rsidR="008930E9" w:rsidRPr="00AE14B1" w:rsidRDefault="00D03C3A" w:rsidP="00AE14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3352 to 3365</w:t>
            </w:r>
          </w:p>
        </w:tc>
      </w:tr>
    </w:tbl>
    <w:p w14:paraId="6DAAA87E" w14:textId="1FB7AA3A" w:rsidR="00904A2C" w:rsidRPr="00AE14B1" w:rsidRDefault="00904A2C" w:rsidP="00904A2C">
      <w:pPr>
        <w:tabs>
          <w:tab w:val="left" w:pos="1890"/>
        </w:tabs>
        <w:rPr>
          <w:rFonts w:ascii="Times New Roman" w:hAnsi="Times New Roman" w:cs="Times New Roman"/>
        </w:rPr>
      </w:pPr>
    </w:p>
    <w:sectPr w:rsidR="00904A2C" w:rsidRPr="00AE14B1" w:rsidSect="00C251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FF952" w14:textId="77777777" w:rsidR="00EE0C8A" w:rsidRDefault="00EE0C8A" w:rsidP="00350C5B">
      <w:pPr>
        <w:spacing w:after="0" w:line="240" w:lineRule="auto"/>
      </w:pPr>
      <w:r>
        <w:separator/>
      </w:r>
    </w:p>
  </w:endnote>
  <w:endnote w:type="continuationSeparator" w:id="0">
    <w:p w14:paraId="198CBB3C" w14:textId="77777777" w:rsidR="00EE0C8A" w:rsidRDefault="00EE0C8A" w:rsidP="0035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28A4" w14:textId="77777777" w:rsidR="00DA21C7" w:rsidRDefault="00DA21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D8A1" w14:textId="77777777" w:rsidR="00DA21C7" w:rsidRDefault="00DA21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BF5F9" w14:textId="77777777" w:rsidR="00DA21C7" w:rsidRDefault="00DA2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62543" w14:textId="77777777" w:rsidR="00EE0C8A" w:rsidRDefault="00EE0C8A" w:rsidP="00350C5B">
      <w:pPr>
        <w:spacing w:after="0" w:line="240" w:lineRule="auto"/>
      </w:pPr>
      <w:r>
        <w:separator/>
      </w:r>
    </w:p>
  </w:footnote>
  <w:footnote w:type="continuationSeparator" w:id="0">
    <w:p w14:paraId="7C37911B" w14:textId="77777777" w:rsidR="00EE0C8A" w:rsidRDefault="00EE0C8A" w:rsidP="00350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5A603" w14:textId="77777777" w:rsidR="00DA21C7" w:rsidRDefault="00DA21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E2A3" w14:textId="0CFD868F" w:rsidR="00DA21C7" w:rsidRDefault="00DA21C7" w:rsidP="00DA21C7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2"/>
        <w:szCs w:val="32"/>
        <w:lang w:eastAsia="en-IN"/>
      </w:rPr>
    </w:pPr>
    <w:r>
      <w:rPr>
        <w:rFonts w:ascii="Times New Roman" w:eastAsia="Times New Roman" w:hAnsi="Times New Roman" w:cs="Times New Roman"/>
        <w:b/>
        <w:bCs/>
        <w:color w:val="000000"/>
        <w:sz w:val="28"/>
        <w:szCs w:val="28"/>
        <w:lang w:eastAsia="en-IN"/>
      </w:rPr>
      <w:t>III BALLB Internal Examination (Continuous Evaluation) Timetable</w:t>
    </w:r>
  </w:p>
  <w:p w14:paraId="46E78002" w14:textId="77777777" w:rsidR="00350C5B" w:rsidRDefault="00350C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B519E" w14:textId="77777777" w:rsidR="00DA21C7" w:rsidRDefault="00DA21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BC"/>
    <w:rsid w:val="001F7387"/>
    <w:rsid w:val="00280C4D"/>
    <w:rsid w:val="00350C5B"/>
    <w:rsid w:val="006D531F"/>
    <w:rsid w:val="00710AA7"/>
    <w:rsid w:val="00847665"/>
    <w:rsid w:val="008930E9"/>
    <w:rsid w:val="008A5DC1"/>
    <w:rsid w:val="00904A2C"/>
    <w:rsid w:val="009A5E77"/>
    <w:rsid w:val="009B6055"/>
    <w:rsid w:val="00AE14B1"/>
    <w:rsid w:val="00C251FC"/>
    <w:rsid w:val="00C3689C"/>
    <w:rsid w:val="00D03C3A"/>
    <w:rsid w:val="00D534BC"/>
    <w:rsid w:val="00DA21C7"/>
    <w:rsid w:val="00E14B5B"/>
    <w:rsid w:val="00E42368"/>
    <w:rsid w:val="00EE0C8A"/>
    <w:rsid w:val="00F7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EFCB8"/>
  <w15:chartTrackingRefBased/>
  <w15:docId w15:val="{0B5E11DD-C06F-4702-9C2B-2B3F6E5F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C5B"/>
  </w:style>
  <w:style w:type="paragraph" w:styleId="Footer">
    <w:name w:val="footer"/>
    <w:basedOn w:val="Normal"/>
    <w:link w:val="FooterChar"/>
    <w:uiPriority w:val="99"/>
    <w:unhideWhenUsed/>
    <w:rsid w:val="00350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C5B"/>
  </w:style>
  <w:style w:type="table" w:styleId="TableGrid">
    <w:name w:val="Table Grid"/>
    <w:basedOn w:val="TableNormal"/>
    <w:uiPriority w:val="39"/>
    <w:rsid w:val="00E1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Varsha Khandagale</dc:creator>
  <cp:keywords/>
  <dc:description/>
  <cp:lastModifiedBy>Varsha Khandagale</cp:lastModifiedBy>
  <cp:revision>12</cp:revision>
  <dcterms:created xsi:type="dcterms:W3CDTF">2022-03-26T09:19:00Z</dcterms:created>
  <dcterms:modified xsi:type="dcterms:W3CDTF">2022-03-28T06:32:00Z</dcterms:modified>
</cp:coreProperties>
</file>