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4158" w:rsidRPr="0000718E" w:rsidRDefault="0000718E" w:rsidP="000071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18E">
        <w:rPr>
          <w:rFonts w:ascii="Times New Roman" w:hAnsi="Times New Roman" w:cs="Times New Roman"/>
          <w:b/>
          <w:bCs/>
          <w:sz w:val="28"/>
          <w:szCs w:val="28"/>
        </w:rPr>
        <w:t>IV BALLB Continuous Assessment</w:t>
      </w:r>
    </w:p>
    <w:p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>Date- 21/08/2023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:rsidTr="0000718E">
        <w:tc>
          <w:tcPr>
            <w:tcW w:w="1803" w:type="dxa"/>
          </w:tcPr>
          <w:p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00718E" w:rsidRPr="0000718E" w:rsidTr="0000718E">
        <w:tc>
          <w:tcPr>
            <w:tcW w:w="1803" w:type="dxa"/>
          </w:tcPr>
          <w:p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Constitutional Law -II</w:t>
            </w:r>
          </w:p>
        </w:tc>
        <w:tc>
          <w:tcPr>
            <w:tcW w:w="1803" w:type="dxa"/>
          </w:tcPr>
          <w:p w:rsidR="0000718E" w:rsidRPr="0000718E" w:rsidRDefault="00B66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4001-4012</w:t>
            </w:r>
          </w:p>
        </w:tc>
        <w:tc>
          <w:tcPr>
            <w:tcW w:w="1803" w:type="dxa"/>
          </w:tcPr>
          <w:p w:rsidR="0000718E" w:rsidRPr="0000718E" w:rsidRDefault="000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4101-4112</w:t>
            </w:r>
          </w:p>
        </w:tc>
        <w:tc>
          <w:tcPr>
            <w:tcW w:w="1803" w:type="dxa"/>
          </w:tcPr>
          <w:p w:rsidR="0000718E" w:rsidRPr="0000718E" w:rsidRDefault="000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6C1D53">
              <w:rPr>
                <w:rFonts w:ascii="Times New Roman" w:hAnsi="Times New Roman" w:cs="Times New Roman"/>
              </w:rPr>
              <w:t>4201-4212</w:t>
            </w:r>
          </w:p>
        </w:tc>
        <w:tc>
          <w:tcPr>
            <w:tcW w:w="1804" w:type="dxa"/>
          </w:tcPr>
          <w:p w:rsidR="0000718E" w:rsidRPr="0000718E" w:rsidRDefault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4301-4312</w:t>
            </w:r>
          </w:p>
        </w:tc>
      </w:tr>
      <w:tr w:rsidR="0000718E" w:rsidRPr="0000718E" w:rsidTr="0000718E">
        <w:tc>
          <w:tcPr>
            <w:tcW w:w="1803" w:type="dxa"/>
          </w:tcPr>
          <w:p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Public International Law </w:t>
            </w:r>
          </w:p>
        </w:tc>
        <w:tc>
          <w:tcPr>
            <w:tcW w:w="1803" w:type="dxa"/>
          </w:tcPr>
          <w:p w:rsidR="0000718E" w:rsidRPr="0000718E" w:rsidRDefault="00B66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4013-4024</w:t>
            </w:r>
          </w:p>
        </w:tc>
        <w:tc>
          <w:tcPr>
            <w:tcW w:w="1803" w:type="dxa"/>
          </w:tcPr>
          <w:p w:rsidR="0000718E" w:rsidRPr="0000718E" w:rsidRDefault="000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4113-4124</w:t>
            </w:r>
          </w:p>
        </w:tc>
        <w:tc>
          <w:tcPr>
            <w:tcW w:w="1803" w:type="dxa"/>
          </w:tcPr>
          <w:p w:rsidR="0000718E" w:rsidRPr="0000718E" w:rsidRDefault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4213-4224</w:t>
            </w:r>
          </w:p>
        </w:tc>
        <w:tc>
          <w:tcPr>
            <w:tcW w:w="1804" w:type="dxa"/>
          </w:tcPr>
          <w:p w:rsidR="0000718E" w:rsidRPr="0000718E" w:rsidRDefault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4313-4324</w:t>
            </w:r>
          </w:p>
        </w:tc>
      </w:tr>
      <w:tr w:rsidR="0000718E" w:rsidRPr="0000718E" w:rsidTr="0000718E">
        <w:tc>
          <w:tcPr>
            <w:tcW w:w="1803" w:type="dxa"/>
          </w:tcPr>
          <w:p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Transfer of Property </w:t>
            </w:r>
          </w:p>
        </w:tc>
        <w:tc>
          <w:tcPr>
            <w:tcW w:w="1803" w:type="dxa"/>
          </w:tcPr>
          <w:p w:rsidR="0000718E" w:rsidRPr="0000718E" w:rsidRDefault="00B66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4025-4036</w:t>
            </w:r>
          </w:p>
        </w:tc>
        <w:tc>
          <w:tcPr>
            <w:tcW w:w="1803" w:type="dxa"/>
          </w:tcPr>
          <w:p w:rsidR="0000718E" w:rsidRPr="0000718E" w:rsidRDefault="000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4125-4136</w:t>
            </w:r>
          </w:p>
        </w:tc>
        <w:tc>
          <w:tcPr>
            <w:tcW w:w="1803" w:type="dxa"/>
          </w:tcPr>
          <w:p w:rsidR="0000718E" w:rsidRPr="0000718E" w:rsidRDefault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4225-4236</w:t>
            </w:r>
          </w:p>
        </w:tc>
        <w:tc>
          <w:tcPr>
            <w:tcW w:w="1804" w:type="dxa"/>
          </w:tcPr>
          <w:p w:rsidR="0000718E" w:rsidRPr="0000718E" w:rsidRDefault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4325-4336</w:t>
            </w:r>
          </w:p>
        </w:tc>
      </w:tr>
    </w:tbl>
    <w:p w:rsidR="0000718E" w:rsidRPr="0000718E" w:rsidRDefault="0000718E">
      <w:pPr>
        <w:rPr>
          <w:rFonts w:ascii="Times New Roman" w:hAnsi="Times New Roman" w:cs="Times New Roman"/>
        </w:rPr>
      </w:pPr>
    </w:p>
    <w:p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 w:rsidRPr="0000718E">
        <w:rPr>
          <w:rFonts w:ascii="Times New Roman" w:hAnsi="Times New Roman" w:cs="Times New Roman"/>
          <w:b/>
          <w:bCs/>
        </w:rPr>
        <w:t>2</w:t>
      </w:r>
      <w:r w:rsidRPr="0000718E">
        <w:rPr>
          <w:rFonts w:ascii="Times New Roman" w:hAnsi="Times New Roman" w:cs="Times New Roman"/>
          <w:b/>
          <w:bCs/>
        </w:rPr>
        <w:t>8</w:t>
      </w:r>
      <w:r w:rsidRPr="0000718E">
        <w:rPr>
          <w:rFonts w:ascii="Times New Roman" w:hAnsi="Times New Roman" w:cs="Times New Roman"/>
          <w:b/>
          <w:bCs/>
        </w:rPr>
        <w:t>/08/2023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:rsidTr="00DB426F"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00718E" w:rsidRPr="0000718E" w:rsidTr="00DB426F"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Constitutional Law -II</w:t>
            </w:r>
          </w:p>
        </w:tc>
        <w:tc>
          <w:tcPr>
            <w:tcW w:w="1803" w:type="dxa"/>
          </w:tcPr>
          <w:p w:rsidR="0000718E" w:rsidRPr="0000718E" w:rsidRDefault="00B66E0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4025-4036</w:t>
            </w:r>
          </w:p>
        </w:tc>
        <w:tc>
          <w:tcPr>
            <w:tcW w:w="1803" w:type="dxa"/>
          </w:tcPr>
          <w:p w:rsidR="0000718E" w:rsidRPr="0000718E" w:rsidRDefault="00071690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4125-4136</w:t>
            </w:r>
          </w:p>
        </w:tc>
        <w:tc>
          <w:tcPr>
            <w:tcW w:w="1803" w:type="dxa"/>
          </w:tcPr>
          <w:p w:rsidR="0000718E" w:rsidRPr="0000718E" w:rsidRDefault="006C1D53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4225-4236</w:t>
            </w:r>
          </w:p>
        </w:tc>
        <w:tc>
          <w:tcPr>
            <w:tcW w:w="1804" w:type="dxa"/>
          </w:tcPr>
          <w:p w:rsidR="0000718E" w:rsidRPr="0000718E" w:rsidRDefault="006C1D53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4325-4336</w:t>
            </w:r>
          </w:p>
        </w:tc>
      </w:tr>
      <w:tr w:rsidR="006C1D53" w:rsidRPr="0000718E" w:rsidTr="00DB426F">
        <w:tc>
          <w:tcPr>
            <w:tcW w:w="1803" w:type="dxa"/>
          </w:tcPr>
          <w:p w:rsidR="006C1D53" w:rsidRPr="0000718E" w:rsidRDefault="006C1D53" w:rsidP="006C1D53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Public International Law </w:t>
            </w:r>
          </w:p>
        </w:tc>
        <w:tc>
          <w:tcPr>
            <w:tcW w:w="1803" w:type="dxa"/>
          </w:tcPr>
          <w:p w:rsidR="006C1D53" w:rsidRPr="0000718E" w:rsidRDefault="006C1D53" w:rsidP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4001-4012</w:t>
            </w:r>
          </w:p>
        </w:tc>
        <w:tc>
          <w:tcPr>
            <w:tcW w:w="1803" w:type="dxa"/>
          </w:tcPr>
          <w:p w:rsidR="006C1D53" w:rsidRPr="0000718E" w:rsidRDefault="006C1D53" w:rsidP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4101-4112</w:t>
            </w:r>
          </w:p>
        </w:tc>
        <w:tc>
          <w:tcPr>
            <w:tcW w:w="1803" w:type="dxa"/>
          </w:tcPr>
          <w:p w:rsidR="006C1D53" w:rsidRPr="0000718E" w:rsidRDefault="006C1D53" w:rsidP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4201-4212</w:t>
            </w:r>
          </w:p>
        </w:tc>
        <w:tc>
          <w:tcPr>
            <w:tcW w:w="1804" w:type="dxa"/>
          </w:tcPr>
          <w:p w:rsidR="006C1D53" w:rsidRPr="0000718E" w:rsidRDefault="006C1D53" w:rsidP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4301-4312</w:t>
            </w:r>
          </w:p>
        </w:tc>
      </w:tr>
      <w:tr w:rsidR="006C1D53" w:rsidRPr="0000718E" w:rsidTr="00DB426F">
        <w:tc>
          <w:tcPr>
            <w:tcW w:w="1803" w:type="dxa"/>
          </w:tcPr>
          <w:p w:rsidR="006C1D53" w:rsidRPr="0000718E" w:rsidRDefault="006C1D53" w:rsidP="006C1D53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Transfer of Property </w:t>
            </w:r>
          </w:p>
        </w:tc>
        <w:tc>
          <w:tcPr>
            <w:tcW w:w="1803" w:type="dxa"/>
          </w:tcPr>
          <w:p w:rsidR="006C1D53" w:rsidRPr="0000718E" w:rsidRDefault="006C1D53" w:rsidP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4013-4024</w:t>
            </w:r>
          </w:p>
        </w:tc>
        <w:tc>
          <w:tcPr>
            <w:tcW w:w="1803" w:type="dxa"/>
          </w:tcPr>
          <w:p w:rsidR="006C1D53" w:rsidRPr="0000718E" w:rsidRDefault="006C1D53" w:rsidP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4113-4124</w:t>
            </w:r>
          </w:p>
        </w:tc>
        <w:tc>
          <w:tcPr>
            <w:tcW w:w="1803" w:type="dxa"/>
          </w:tcPr>
          <w:p w:rsidR="006C1D53" w:rsidRPr="0000718E" w:rsidRDefault="006C1D53" w:rsidP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4213-4224</w:t>
            </w:r>
          </w:p>
        </w:tc>
        <w:tc>
          <w:tcPr>
            <w:tcW w:w="1804" w:type="dxa"/>
          </w:tcPr>
          <w:p w:rsidR="006C1D53" w:rsidRPr="0000718E" w:rsidRDefault="006C1D53" w:rsidP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4313-4324</w:t>
            </w:r>
          </w:p>
        </w:tc>
      </w:tr>
    </w:tbl>
    <w:p w:rsidR="0000718E" w:rsidRPr="0000718E" w:rsidRDefault="0000718E" w:rsidP="0000718E">
      <w:pPr>
        <w:rPr>
          <w:rFonts w:ascii="Times New Roman" w:hAnsi="Times New Roman" w:cs="Times New Roman"/>
        </w:rPr>
      </w:pPr>
    </w:p>
    <w:p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>Date - 04</w:t>
      </w:r>
      <w:r w:rsidRPr="0000718E">
        <w:rPr>
          <w:rFonts w:ascii="Times New Roman" w:hAnsi="Times New Roman" w:cs="Times New Roman"/>
          <w:b/>
          <w:bCs/>
        </w:rPr>
        <w:t>/0</w:t>
      </w:r>
      <w:r w:rsidRPr="0000718E">
        <w:rPr>
          <w:rFonts w:ascii="Times New Roman" w:hAnsi="Times New Roman" w:cs="Times New Roman"/>
          <w:b/>
          <w:bCs/>
        </w:rPr>
        <w:t>9</w:t>
      </w:r>
      <w:r w:rsidRPr="0000718E">
        <w:rPr>
          <w:rFonts w:ascii="Times New Roman" w:hAnsi="Times New Roman" w:cs="Times New Roman"/>
          <w:b/>
          <w:bCs/>
        </w:rPr>
        <w:t>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:rsidTr="00DB426F"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00718E" w:rsidRPr="0000718E" w:rsidTr="00DB426F"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Constitutional Law -II</w:t>
            </w:r>
          </w:p>
        </w:tc>
        <w:tc>
          <w:tcPr>
            <w:tcW w:w="1803" w:type="dxa"/>
          </w:tcPr>
          <w:p w:rsidR="0000718E" w:rsidRPr="0000718E" w:rsidRDefault="00B66E0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4013-4024</w:t>
            </w:r>
          </w:p>
        </w:tc>
        <w:tc>
          <w:tcPr>
            <w:tcW w:w="1803" w:type="dxa"/>
          </w:tcPr>
          <w:p w:rsidR="0000718E" w:rsidRPr="0000718E" w:rsidRDefault="00071690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4113-4124</w:t>
            </w:r>
          </w:p>
        </w:tc>
        <w:tc>
          <w:tcPr>
            <w:tcW w:w="1803" w:type="dxa"/>
          </w:tcPr>
          <w:p w:rsidR="0000718E" w:rsidRPr="0000718E" w:rsidRDefault="006C1D53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4213-4224</w:t>
            </w:r>
          </w:p>
        </w:tc>
        <w:tc>
          <w:tcPr>
            <w:tcW w:w="1804" w:type="dxa"/>
          </w:tcPr>
          <w:p w:rsidR="0000718E" w:rsidRPr="0000718E" w:rsidRDefault="006C1D53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4313-4324</w:t>
            </w:r>
          </w:p>
        </w:tc>
      </w:tr>
      <w:tr w:rsidR="0000718E" w:rsidRPr="0000718E" w:rsidTr="00DB426F"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Public International Law </w:t>
            </w:r>
          </w:p>
        </w:tc>
        <w:tc>
          <w:tcPr>
            <w:tcW w:w="1803" w:type="dxa"/>
          </w:tcPr>
          <w:p w:rsidR="0000718E" w:rsidRPr="0000718E" w:rsidRDefault="00B66E0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4025-4036</w:t>
            </w:r>
          </w:p>
        </w:tc>
        <w:tc>
          <w:tcPr>
            <w:tcW w:w="1803" w:type="dxa"/>
          </w:tcPr>
          <w:p w:rsidR="0000718E" w:rsidRPr="0000718E" w:rsidRDefault="00071690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4125-4136</w:t>
            </w:r>
          </w:p>
        </w:tc>
        <w:tc>
          <w:tcPr>
            <w:tcW w:w="1803" w:type="dxa"/>
          </w:tcPr>
          <w:p w:rsidR="0000718E" w:rsidRPr="0000718E" w:rsidRDefault="006C1D53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4225-4236</w:t>
            </w:r>
          </w:p>
        </w:tc>
        <w:tc>
          <w:tcPr>
            <w:tcW w:w="1804" w:type="dxa"/>
          </w:tcPr>
          <w:p w:rsidR="0000718E" w:rsidRPr="0000718E" w:rsidRDefault="006C1D53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4325-4336</w:t>
            </w:r>
          </w:p>
        </w:tc>
      </w:tr>
      <w:tr w:rsidR="006C1D53" w:rsidRPr="0000718E" w:rsidTr="00DB426F">
        <w:tc>
          <w:tcPr>
            <w:tcW w:w="1803" w:type="dxa"/>
          </w:tcPr>
          <w:p w:rsidR="006C1D53" w:rsidRPr="0000718E" w:rsidRDefault="006C1D53" w:rsidP="006C1D53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Transfer of Property </w:t>
            </w:r>
          </w:p>
        </w:tc>
        <w:tc>
          <w:tcPr>
            <w:tcW w:w="1803" w:type="dxa"/>
          </w:tcPr>
          <w:p w:rsidR="006C1D53" w:rsidRPr="0000718E" w:rsidRDefault="006C1D53" w:rsidP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4001-4012</w:t>
            </w:r>
          </w:p>
        </w:tc>
        <w:tc>
          <w:tcPr>
            <w:tcW w:w="1803" w:type="dxa"/>
          </w:tcPr>
          <w:p w:rsidR="006C1D53" w:rsidRPr="0000718E" w:rsidRDefault="006C1D53" w:rsidP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4101-4112</w:t>
            </w:r>
          </w:p>
        </w:tc>
        <w:tc>
          <w:tcPr>
            <w:tcW w:w="1803" w:type="dxa"/>
          </w:tcPr>
          <w:p w:rsidR="006C1D53" w:rsidRPr="0000718E" w:rsidRDefault="006C1D53" w:rsidP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4201-4212</w:t>
            </w:r>
          </w:p>
        </w:tc>
        <w:tc>
          <w:tcPr>
            <w:tcW w:w="1804" w:type="dxa"/>
          </w:tcPr>
          <w:p w:rsidR="006C1D53" w:rsidRPr="0000718E" w:rsidRDefault="006C1D53" w:rsidP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4301-4312</w:t>
            </w:r>
          </w:p>
        </w:tc>
      </w:tr>
    </w:tbl>
    <w:p w:rsidR="0000718E" w:rsidRPr="0000718E" w:rsidRDefault="0000718E" w:rsidP="0000718E">
      <w:pPr>
        <w:rPr>
          <w:rFonts w:ascii="Times New Roman" w:hAnsi="Times New Roman" w:cs="Times New Roman"/>
        </w:rPr>
      </w:pPr>
    </w:p>
    <w:p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>Date- 11</w:t>
      </w:r>
      <w:r w:rsidRPr="0000718E">
        <w:rPr>
          <w:rFonts w:ascii="Times New Roman" w:hAnsi="Times New Roman" w:cs="Times New Roman"/>
          <w:b/>
          <w:bCs/>
        </w:rPr>
        <w:t>/09/2023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:rsidTr="00DB426F"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00718E" w:rsidRPr="0000718E" w:rsidTr="00DB426F"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Constitutional Law -II</w:t>
            </w:r>
          </w:p>
        </w:tc>
        <w:tc>
          <w:tcPr>
            <w:tcW w:w="1803" w:type="dxa"/>
          </w:tcPr>
          <w:p w:rsidR="0000718E" w:rsidRPr="0000718E" w:rsidRDefault="00B66E0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4037-4048</w:t>
            </w:r>
          </w:p>
        </w:tc>
        <w:tc>
          <w:tcPr>
            <w:tcW w:w="1803" w:type="dxa"/>
          </w:tcPr>
          <w:p w:rsidR="0000718E" w:rsidRPr="0000718E" w:rsidRDefault="00071690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4137-4148</w:t>
            </w:r>
          </w:p>
        </w:tc>
        <w:tc>
          <w:tcPr>
            <w:tcW w:w="1803" w:type="dxa"/>
          </w:tcPr>
          <w:p w:rsidR="0000718E" w:rsidRPr="0000718E" w:rsidRDefault="006C1D53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4237-4248</w:t>
            </w:r>
          </w:p>
        </w:tc>
        <w:tc>
          <w:tcPr>
            <w:tcW w:w="1804" w:type="dxa"/>
          </w:tcPr>
          <w:p w:rsidR="0000718E" w:rsidRPr="0000718E" w:rsidRDefault="006C1D53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173482">
              <w:rPr>
                <w:rFonts w:ascii="Times New Roman" w:hAnsi="Times New Roman" w:cs="Times New Roman"/>
              </w:rPr>
              <w:t>4337-4348</w:t>
            </w:r>
          </w:p>
        </w:tc>
      </w:tr>
      <w:tr w:rsidR="0000718E" w:rsidRPr="0000718E" w:rsidTr="00DB426F"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Public International Law </w:t>
            </w:r>
          </w:p>
        </w:tc>
        <w:tc>
          <w:tcPr>
            <w:tcW w:w="1803" w:type="dxa"/>
          </w:tcPr>
          <w:p w:rsidR="0000718E" w:rsidRPr="0000718E" w:rsidRDefault="00B66E0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4049-4060</w:t>
            </w:r>
          </w:p>
        </w:tc>
        <w:tc>
          <w:tcPr>
            <w:tcW w:w="1803" w:type="dxa"/>
          </w:tcPr>
          <w:p w:rsidR="0000718E" w:rsidRPr="0000718E" w:rsidRDefault="00071690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4149-4160</w:t>
            </w:r>
          </w:p>
        </w:tc>
        <w:tc>
          <w:tcPr>
            <w:tcW w:w="1803" w:type="dxa"/>
          </w:tcPr>
          <w:p w:rsidR="0000718E" w:rsidRPr="0000718E" w:rsidRDefault="006C1D53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4249-4260</w:t>
            </w:r>
          </w:p>
        </w:tc>
        <w:tc>
          <w:tcPr>
            <w:tcW w:w="1804" w:type="dxa"/>
          </w:tcPr>
          <w:p w:rsidR="0000718E" w:rsidRPr="0000718E" w:rsidRDefault="00173482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4349-4360</w:t>
            </w:r>
          </w:p>
        </w:tc>
      </w:tr>
      <w:tr w:rsidR="0000718E" w:rsidRPr="0000718E" w:rsidTr="00DB426F"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Transfer of Property </w:t>
            </w:r>
          </w:p>
        </w:tc>
        <w:tc>
          <w:tcPr>
            <w:tcW w:w="1803" w:type="dxa"/>
          </w:tcPr>
          <w:p w:rsidR="0000718E" w:rsidRPr="0000718E" w:rsidRDefault="00B66E0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4061-4070</w:t>
            </w:r>
          </w:p>
        </w:tc>
        <w:tc>
          <w:tcPr>
            <w:tcW w:w="1803" w:type="dxa"/>
          </w:tcPr>
          <w:p w:rsidR="0000718E" w:rsidRPr="0000718E" w:rsidRDefault="00071690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 4161-4171</w:t>
            </w:r>
          </w:p>
        </w:tc>
        <w:tc>
          <w:tcPr>
            <w:tcW w:w="1803" w:type="dxa"/>
          </w:tcPr>
          <w:p w:rsidR="0000718E" w:rsidRPr="0000718E" w:rsidRDefault="006C1D53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 – 4261-4269</w:t>
            </w:r>
          </w:p>
        </w:tc>
        <w:tc>
          <w:tcPr>
            <w:tcW w:w="1804" w:type="dxa"/>
          </w:tcPr>
          <w:p w:rsidR="0000718E" w:rsidRPr="0000718E" w:rsidRDefault="00173482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4361-4369</w:t>
            </w:r>
          </w:p>
        </w:tc>
      </w:tr>
    </w:tbl>
    <w:p w:rsidR="0000718E" w:rsidRPr="0000718E" w:rsidRDefault="0000718E" w:rsidP="0000718E">
      <w:pPr>
        <w:rPr>
          <w:rFonts w:ascii="Times New Roman" w:hAnsi="Times New Roman" w:cs="Times New Roman"/>
        </w:rPr>
      </w:pPr>
    </w:p>
    <w:p w:rsidR="0000718E" w:rsidRPr="0000718E" w:rsidRDefault="0000718E" w:rsidP="0000718E">
      <w:pPr>
        <w:rPr>
          <w:rFonts w:ascii="Times New Roman" w:hAnsi="Times New Roman" w:cs="Times New Roman"/>
        </w:rPr>
      </w:pPr>
    </w:p>
    <w:p w:rsidR="0000718E" w:rsidRPr="0000718E" w:rsidRDefault="0000718E" w:rsidP="0000718E">
      <w:pPr>
        <w:rPr>
          <w:rFonts w:ascii="Times New Roman" w:hAnsi="Times New Roman" w:cs="Times New Roman"/>
        </w:rPr>
      </w:pPr>
    </w:p>
    <w:p w:rsidR="0000718E" w:rsidRPr="0000718E" w:rsidRDefault="0000718E" w:rsidP="0000718E">
      <w:pPr>
        <w:rPr>
          <w:rFonts w:ascii="Times New Roman" w:hAnsi="Times New Roman" w:cs="Times New Roman"/>
        </w:rPr>
      </w:pPr>
    </w:p>
    <w:p w:rsidR="0000718E" w:rsidRPr="0000718E" w:rsidRDefault="0000718E" w:rsidP="0000718E">
      <w:pPr>
        <w:rPr>
          <w:rFonts w:ascii="Times New Roman" w:hAnsi="Times New Roman" w:cs="Times New Roman"/>
        </w:rPr>
      </w:pPr>
    </w:p>
    <w:p w:rsidR="0000718E" w:rsidRPr="0000718E" w:rsidRDefault="0000718E" w:rsidP="0000718E">
      <w:pPr>
        <w:rPr>
          <w:rFonts w:ascii="Times New Roman" w:hAnsi="Times New Roman" w:cs="Times New Roman"/>
        </w:rPr>
      </w:pPr>
    </w:p>
    <w:p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>Date - 18</w:t>
      </w:r>
      <w:r w:rsidRPr="0000718E">
        <w:rPr>
          <w:rFonts w:ascii="Times New Roman" w:hAnsi="Times New Roman" w:cs="Times New Roman"/>
          <w:b/>
          <w:bCs/>
        </w:rPr>
        <w:t>/09/2023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:rsidTr="00DB426F"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00718E" w:rsidRPr="0000718E" w:rsidTr="00DB426F"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Constitutional Law -II</w:t>
            </w:r>
          </w:p>
        </w:tc>
        <w:tc>
          <w:tcPr>
            <w:tcW w:w="1803" w:type="dxa"/>
          </w:tcPr>
          <w:p w:rsidR="0000718E" w:rsidRPr="0000718E" w:rsidRDefault="00B66E0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4061-4070</w:t>
            </w:r>
          </w:p>
        </w:tc>
        <w:tc>
          <w:tcPr>
            <w:tcW w:w="1803" w:type="dxa"/>
          </w:tcPr>
          <w:p w:rsidR="0000718E" w:rsidRPr="0000718E" w:rsidRDefault="00071690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 4161-4171</w:t>
            </w:r>
          </w:p>
        </w:tc>
        <w:tc>
          <w:tcPr>
            <w:tcW w:w="1803" w:type="dxa"/>
          </w:tcPr>
          <w:p w:rsidR="0000718E" w:rsidRPr="0000718E" w:rsidRDefault="006C1D53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 – 4261-4269</w:t>
            </w:r>
          </w:p>
        </w:tc>
        <w:tc>
          <w:tcPr>
            <w:tcW w:w="1804" w:type="dxa"/>
          </w:tcPr>
          <w:p w:rsidR="0000718E" w:rsidRPr="0000718E" w:rsidRDefault="00173482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4361-4369</w:t>
            </w:r>
          </w:p>
        </w:tc>
      </w:tr>
      <w:tr w:rsidR="00173482" w:rsidRPr="0000718E" w:rsidTr="00DB426F">
        <w:tc>
          <w:tcPr>
            <w:tcW w:w="1803" w:type="dxa"/>
          </w:tcPr>
          <w:p w:rsidR="00173482" w:rsidRPr="0000718E" w:rsidRDefault="00173482" w:rsidP="00173482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Public International Law </w:t>
            </w:r>
          </w:p>
        </w:tc>
        <w:tc>
          <w:tcPr>
            <w:tcW w:w="1803" w:type="dxa"/>
          </w:tcPr>
          <w:p w:rsidR="00173482" w:rsidRPr="0000718E" w:rsidRDefault="00173482" w:rsidP="0017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4037-4048</w:t>
            </w:r>
          </w:p>
        </w:tc>
        <w:tc>
          <w:tcPr>
            <w:tcW w:w="1803" w:type="dxa"/>
          </w:tcPr>
          <w:p w:rsidR="00173482" w:rsidRPr="0000718E" w:rsidRDefault="00173482" w:rsidP="0017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4137-4148</w:t>
            </w:r>
          </w:p>
        </w:tc>
        <w:tc>
          <w:tcPr>
            <w:tcW w:w="1803" w:type="dxa"/>
          </w:tcPr>
          <w:p w:rsidR="00173482" w:rsidRPr="0000718E" w:rsidRDefault="00173482" w:rsidP="0017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4237-4248</w:t>
            </w:r>
          </w:p>
        </w:tc>
        <w:tc>
          <w:tcPr>
            <w:tcW w:w="1804" w:type="dxa"/>
          </w:tcPr>
          <w:p w:rsidR="00173482" w:rsidRPr="0000718E" w:rsidRDefault="00173482" w:rsidP="0017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4337-4348</w:t>
            </w:r>
          </w:p>
        </w:tc>
      </w:tr>
      <w:tr w:rsidR="00173482" w:rsidRPr="0000718E" w:rsidTr="00DB426F">
        <w:tc>
          <w:tcPr>
            <w:tcW w:w="1803" w:type="dxa"/>
          </w:tcPr>
          <w:p w:rsidR="00173482" w:rsidRPr="0000718E" w:rsidRDefault="00173482" w:rsidP="00173482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Transfer of Property </w:t>
            </w:r>
          </w:p>
        </w:tc>
        <w:tc>
          <w:tcPr>
            <w:tcW w:w="1803" w:type="dxa"/>
          </w:tcPr>
          <w:p w:rsidR="00173482" w:rsidRPr="0000718E" w:rsidRDefault="00173482" w:rsidP="0017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4049-4060</w:t>
            </w:r>
          </w:p>
        </w:tc>
        <w:tc>
          <w:tcPr>
            <w:tcW w:w="1803" w:type="dxa"/>
          </w:tcPr>
          <w:p w:rsidR="00173482" w:rsidRPr="0000718E" w:rsidRDefault="00173482" w:rsidP="0017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4149-4160</w:t>
            </w:r>
          </w:p>
        </w:tc>
        <w:tc>
          <w:tcPr>
            <w:tcW w:w="1803" w:type="dxa"/>
          </w:tcPr>
          <w:p w:rsidR="00173482" w:rsidRPr="0000718E" w:rsidRDefault="00173482" w:rsidP="0017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4249-4260</w:t>
            </w:r>
          </w:p>
        </w:tc>
        <w:tc>
          <w:tcPr>
            <w:tcW w:w="1804" w:type="dxa"/>
          </w:tcPr>
          <w:p w:rsidR="00173482" w:rsidRPr="0000718E" w:rsidRDefault="00173482" w:rsidP="0017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4349-4360</w:t>
            </w:r>
          </w:p>
        </w:tc>
      </w:tr>
    </w:tbl>
    <w:p w:rsidR="0000718E" w:rsidRPr="0000718E" w:rsidRDefault="0000718E" w:rsidP="0000718E">
      <w:pPr>
        <w:rPr>
          <w:rFonts w:ascii="Times New Roman" w:hAnsi="Times New Roman" w:cs="Times New Roman"/>
        </w:rPr>
      </w:pPr>
    </w:p>
    <w:p w:rsidR="0000718E" w:rsidRPr="0000718E" w:rsidRDefault="0000718E" w:rsidP="0000718E">
      <w:pPr>
        <w:rPr>
          <w:rFonts w:ascii="Times New Roman" w:hAnsi="Times New Roman" w:cs="Times New Roman"/>
        </w:rPr>
      </w:pPr>
    </w:p>
    <w:p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>Date- 25</w:t>
      </w:r>
      <w:r w:rsidRPr="0000718E">
        <w:rPr>
          <w:rFonts w:ascii="Times New Roman" w:hAnsi="Times New Roman" w:cs="Times New Roman"/>
          <w:b/>
          <w:bCs/>
        </w:rPr>
        <w:t>/09/2023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:rsidTr="00DB426F"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00718E" w:rsidRPr="0000718E" w:rsidTr="00DB426F"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Constitutional Law -II</w:t>
            </w:r>
          </w:p>
        </w:tc>
        <w:tc>
          <w:tcPr>
            <w:tcW w:w="1803" w:type="dxa"/>
          </w:tcPr>
          <w:p w:rsidR="0000718E" w:rsidRPr="0000718E" w:rsidRDefault="00B66E0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4049-4060</w:t>
            </w:r>
          </w:p>
        </w:tc>
        <w:tc>
          <w:tcPr>
            <w:tcW w:w="1803" w:type="dxa"/>
          </w:tcPr>
          <w:p w:rsidR="0000718E" w:rsidRPr="0000718E" w:rsidRDefault="00071690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4149-4160</w:t>
            </w:r>
          </w:p>
        </w:tc>
        <w:tc>
          <w:tcPr>
            <w:tcW w:w="1803" w:type="dxa"/>
          </w:tcPr>
          <w:p w:rsidR="0000718E" w:rsidRPr="0000718E" w:rsidRDefault="006C1D53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4249-4260</w:t>
            </w:r>
          </w:p>
        </w:tc>
        <w:tc>
          <w:tcPr>
            <w:tcW w:w="1804" w:type="dxa"/>
          </w:tcPr>
          <w:p w:rsidR="0000718E" w:rsidRPr="0000718E" w:rsidRDefault="00173482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4349-4360</w:t>
            </w:r>
          </w:p>
        </w:tc>
      </w:tr>
      <w:tr w:rsidR="0000718E" w:rsidRPr="0000718E" w:rsidTr="00DB426F">
        <w:tc>
          <w:tcPr>
            <w:tcW w:w="1803" w:type="dxa"/>
          </w:tcPr>
          <w:p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Public International Law </w:t>
            </w:r>
          </w:p>
        </w:tc>
        <w:tc>
          <w:tcPr>
            <w:tcW w:w="1803" w:type="dxa"/>
          </w:tcPr>
          <w:p w:rsidR="0000718E" w:rsidRPr="0000718E" w:rsidRDefault="00B66E0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4061-4070</w:t>
            </w:r>
          </w:p>
        </w:tc>
        <w:tc>
          <w:tcPr>
            <w:tcW w:w="1803" w:type="dxa"/>
          </w:tcPr>
          <w:p w:rsidR="0000718E" w:rsidRPr="0000718E" w:rsidRDefault="00071690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 4161-4171</w:t>
            </w:r>
          </w:p>
        </w:tc>
        <w:tc>
          <w:tcPr>
            <w:tcW w:w="1803" w:type="dxa"/>
          </w:tcPr>
          <w:p w:rsidR="0000718E" w:rsidRPr="0000718E" w:rsidRDefault="006C1D53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 – 4261-4269</w:t>
            </w:r>
          </w:p>
        </w:tc>
        <w:tc>
          <w:tcPr>
            <w:tcW w:w="1804" w:type="dxa"/>
          </w:tcPr>
          <w:p w:rsidR="0000718E" w:rsidRPr="0000718E" w:rsidRDefault="00173482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4361-4369</w:t>
            </w:r>
          </w:p>
        </w:tc>
      </w:tr>
      <w:tr w:rsidR="00173482" w:rsidRPr="0000718E" w:rsidTr="00DB426F">
        <w:tc>
          <w:tcPr>
            <w:tcW w:w="1803" w:type="dxa"/>
          </w:tcPr>
          <w:p w:rsidR="00173482" w:rsidRPr="0000718E" w:rsidRDefault="00173482" w:rsidP="00173482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Transfer of Property </w:t>
            </w:r>
          </w:p>
        </w:tc>
        <w:tc>
          <w:tcPr>
            <w:tcW w:w="1803" w:type="dxa"/>
          </w:tcPr>
          <w:p w:rsidR="00173482" w:rsidRPr="0000718E" w:rsidRDefault="00173482" w:rsidP="0017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4037-4048</w:t>
            </w:r>
          </w:p>
        </w:tc>
        <w:tc>
          <w:tcPr>
            <w:tcW w:w="1803" w:type="dxa"/>
          </w:tcPr>
          <w:p w:rsidR="00173482" w:rsidRPr="0000718E" w:rsidRDefault="00173482" w:rsidP="0017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4137-4148</w:t>
            </w:r>
          </w:p>
        </w:tc>
        <w:tc>
          <w:tcPr>
            <w:tcW w:w="1803" w:type="dxa"/>
          </w:tcPr>
          <w:p w:rsidR="00173482" w:rsidRPr="0000718E" w:rsidRDefault="00173482" w:rsidP="0017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4237-4248</w:t>
            </w:r>
          </w:p>
        </w:tc>
        <w:tc>
          <w:tcPr>
            <w:tcW w:w="1804" w:type="dxa"/>
          </w:tcPr>
          <w:p w:rsidR="00173482" w:rsidRPr="0000718E" w:rsidRDefault="00173482" w:rsidP="0017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4337-4348</w:t>
            </w:r>
          </w:p>
        </w:tc>
      </w:tr>
    </w:tbl>
    <w:p w:rsidR="0000718E" w:rsidRPr="0000718E" w:rsidRDefault="0000718E" w:rsidP="0000718E">
      <w:pPr>
        <w:rPr>
          <w:rFonts w:ascii="Times New Roman" w:hAnsi="Times New Roman" w:cs="Times New Roman"/>
        </w:rPr>
      </w:pPr>
    </w:p>
    <w:p w:rsidR="0000718E" w:rsidRPr="0000718E" w:rsidRDefault="0000718E" w:rsidP="0000718E">
      <w:pPr>
        <w:rPr>
          <w:rFonts w:ascii="Times New Roman" w:hAnsi="Times New Roman" w:cs="Times New Roman"/>
        </w:rPr>
      </w:pPr>
    </w:p>
    <w:p w:rsidR="0000718E" w:rsidRPr="0000718E" w:rsidRDefault="0000718E">
      <w:pPr>
        <w:rPr>
          <w:rFonts w:ascii="Times New Roman" w:hAnsi="Times New Roman" w:cs="Times New Roman"/>
        </w:rPr>
      </w:pPr>
    </w:p>
    <w:sectPr w:rsidR="0000718E" w:rsidRPr="00007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8E"/>
    <w:rsid w:val="0000718E"/>
    <w:rsid w:val="00071690"/>
    <w:rsid w:val="00173482"/>
    <w:rsid w:val="006C1D53"/>
    <w:rsid w:val="00B66E0A"/>
    <w:rsid w:val="00D8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FE058"/>
  <w15:chartTrackingRefBased/>
  <w15:docId w15:val="{7F0D1884-F13D-447E-B556-7FE553D5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Ninawari Ware</dc:creator>
  <cp:keywords/>
  <dc:description/>
  <cp:lastModifiedBy>Ninawari Ware</cp:lastModifiedBy>
  <cp:revision>1</cp:revision>
  <dcterms:created xsi:type="dcterms:W3CDTF">2023-08-02T08:12:00Z</dcterms:created>
  <dcterms:modified xsi:type="dcterms:W3CDTF">2023-08-02T09:17:00Z</dcterms:modified>
</cp:coreProperties>
</file>