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DE49" w14:textId="77777777" w:rsidR="00544223" w:rsidRPr="009D6C9B" w:rsidRDefault="00544223" w:rsidP="00544223">
      <w:pPr>
        <w:spacing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9D6C9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 w:bidi="hi-IN"/>
          <w14:ligatures w14:val="none"/>
        </w:rPr>
        <w:t>ILS LAW COLLEGE, PUNE</w:t>
      </w:r>
    </w:p>
    <w:p w14:paraId="60FD595B" w14:textId="77777777" w:rsidR="00544223" w:rsidRPr="009D6C9B" w:rsidRDefault="00544223" w:rsidP="00544223">
      <w:pPr>
        <w:spacing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9D6C9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 w:bidi="hi-IN"/>
          <w14:ligatures w14:val="none"/>
        </w:rPr>
        <w:t>ACADEMIC YEAR 2023-24 </w:t>
      </w:r>
    </w:p>
    <w:p w14:paraId="7259D2CB" w14:textId="77777777" w:rsidR="00544223" w:rsidRPr="009D6C9B" w:rsidRDefault="00544223" w:rsidP="00544223">
      <w:pPr>
        <w:spacing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9D6C9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 w:bidi="hi-IN"/>
          <w14:ligatures w14:val="none"/>
        </w:rPr>
        <w:t>INTERNAL EXAMINATION (WRITTEN) </w:t>
      </w:r>
    </w:p>
    <w:p w14:paraId="7AF8B4AC" w14:textId="77777777" w:rsidR="00544223" w:rsidRPr="009D6C9B" w:rsidRDefault="00544223" w:rsidP="00544223">
      <w:pPr>
        <w:spacing w:before="360" w:after="20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9D6C9B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 w:bidi="hi-IN"/>
          <w14:ligatures w14:val="none"/>
        </w:rPr>
        <w:t>SYLLABUS</w:t>
      </w:r>
    </w:p>
    <w:p w14:paraId="3E2E9EE8" w14:textId="77777777" w:rsidR="004578B6" w:rsidRPr="004578B6" w:rsidRDefault="004578B6" w:rsidP="004578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1793"/>
        <w:gridCol w:w="888"/>
        <w:gridCol w:w="5755"/>
      </w:tblGrid>
      <w:tr w:rsidR="00544223" w:rsidRPr="00DF0C7F" w14:paraId="6273B097" w14:textId="77777777" w:rsidTr="00672888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732C6" w14:textId="46A5866F" w:rsidR="00544223" w:rsidRPr="00DF0C7F" w:rsidRDefault="00544223" w:rsidP="00544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DF0C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II LL.B.</w:t>
            </w:r>
          </w:p>
        </w:tc>
      </w:tr>
      <w:tr w:rsidR="004578B6" w:rsidRPr="00DF0C7F" w14:paraId="677F97F1" w14:textId="77777777" w:rsidTr="00DF0C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30CBD" w14:textId="77777777" w:rsidR="004578B6" w:rsidRPr="00DF0C7F" w:rsidRDefault="004578B6" w:rsidP="004578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DF0C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Sr.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C7C10" w14:textId="77777777" w:rsidR="004578B6" w:rsidRPr="00DF0C7F" w:rsidRDefault="004578B6" w:rsidP="004578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DF0C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Name of Subject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03DA4" w14:textId="77777777" w:rsidR="004578B6" w:rsidRPr="00DF0C7F" w:rsidRDefault="004578B6" w:rsidP="004578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DF0C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Div.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98F87" w14:textId="77777777" w:rsidR="004578B6" w:rsidRPr="00DF0C7F" w:rsidRDefault="004578B6" w:rsidP="004578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DF0C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Syllabus</w:t>
            </w:r>
          </w:p>
          <w:p w14:paraId="61A3E470" w14:textId="77777777" w:rsidR="004578B6" w:rsidRPr="00DF0C7F" w:rsidRDefault="004578B6" w:rsidP="004578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</w:tr>
      <w:tr w:rsidR="004578B6" w:rsidRPr="00DF0C7F" w14:paraId="10FD9150" w14:textId="77777777" w:rsidTr="00DF0C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4F10A" w14:textId="77777777" w:rsidR="004578B6" w:rsidRPr="00DF0C7F" w:rsidRDefault="004578B6" w:rsidP="004578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DF0C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FC31B" w14:textId="77777777" w:rsidR="004578B6" w:rsidRPr="00DF0C7F" w:rsidRDefault="004578B6" w:rsidP="004578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DF0C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Constitutional Law II 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CBEAC" w14:textId="77777777" w:rsidR="004578B6" w:rsidRPr="00DF0C7F" w:rsidRDefault="004578B6" w:rsidP="004578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DF0C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A, B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B9A7C" w14:textId="77777777" w:rsidR="004578B6" w:rsidRPr="00DF0C7F" w:rsidRDefault="004578B6" w:rsidP="004578B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DF0C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Forms of Government</w:t>
            </w:r>
          </w:p>
          <w:p w14:paraId="42526442" w14:textId="77777777" w:rsidR="004578B6" w:rsidRPr="00DF0C7F" w:rsidRDefault="004578B6" w:rsidP="004578B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DF0C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Essential Characteristics of Indian Federalism</w:t>
            </w:r>
          </w:p>
          <w:p w14:paraId="6DDD1051" w14:textId="77777777" w:rsidR="004578B6" w:rsidRPr="00DF0C7F" w:rsidRDefault="004578B6" w:rsidP="004578B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DF0C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Union Executive</w:t>
            </w:r>
          </w:p>
          <w:p w14:paraId="54C7D32F" w14:textId="77777777" w:rsidR="004578B6" w:rsidRPr="00DF0C7F" w:rsidRDefault="004578B6" w:rsidP="004578B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DF0C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State Executive</w:t>
            </w:r>
          </w:p>
        </w:tc>
      </w:tr>
      <w:tr w:rsidR="004578B6" w:rsidRPr="00DF0C7F" w14:paraId="2AA525FA" w14:textId="77777777" w:rsidTr="00DF0C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C585E" w14:textId="77777777" w:rsidR="004578B6" w:rsidRPr="00DF0C7F" w:rsidRDefault="004578B6" w:rsidP="004578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DF0C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6F1BA" w14:textId="77777777" w:rsidR="004578B6" w:rsidRPr="00DF0C7F" w:rsidRDefault="004578B6" w:rsidP="004578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DF0C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Transfer of Property 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455C4" w14:textId="77777777" w:rsidR="004578B6" w:rsidRPr="00DF0C7F" w:rsidRDefault="004578B6" w:rsidP="004578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DF0C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A, B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6083B" w14:textId="77777777" w:rsidR="000D6E8A" w:rsidRPr="000D6E8A" w:rsidRDefault="004578B6" w:rsidP="000D6E8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F0C7F">
              <w:rPr>
                <w:rFonts w:ascii="Arial" w:hAnsi="Arial" w:cs="Arial"/>
                <w:color w:val="000000"/>
              </w:rPr>
              <w:t>      </w:t>
            </w:r>
            <w:r w:rsidR="000D6E8A" w:rsidRPr="000D6E8A">
              <w:rPr>
                <w:rFonts w:ascii="Arial" w:hAnsi="Arial" w:cs="Arial"/>
                <w:b/>
                <w:bCs/>
                <w:color w:val="000000"/>
              </w:rPr>
              <w:t>For Division A+C</w:t>
            </w:r>
            <w:r w:rsidR="000D6E8A" w:rsidRPr="000D6E8A">
              <w:rPr>
                <w:rFonts w:ascii="Arial" w:hAnsi="Arial" w:cs="Arial"/>
                <w:b/>
                <w:bCs/>
                <w:color w:val="000000"/>
              </w:rPr>
              <w:br/>
            </w:r>
            <w:r w:rsidR="000D6E8A" w:rsidRPr="000D6E8A">
              <w:rPr>
                <w:rFonts w:ascii="Arial" w:hAnsi="Arial" w:cs="Arial"/>
                <w:color w:val="000000"/>
              </w:rPr>
              <w:t>1. Doctrine of notice</w:t>
            </w:r>
          </w:p>
          <w:p w14:paraId="0106BC6B" w14:textId="77777777" w:rsidR="000D6E8A" w:rsidRPr="000D6E8A" w:rsidRDefault="000D6E8A" w:rsidP="000D6E8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D6E8A">
              <w:rPr>
                <w:rFonts w:ascii="Arial" w:hAnsi="Arial" w:cs="Arial"/>
                <w:color w:val="000000"/>
              </w:rPr>
              <w:t>2. What is the transfer of property and what properties can be transferred? </w:t>
            </w:r>
          </w:p>
          <w:p w14:paraId="7A770772" w14:textId="77777777" w:rsidR="000D6E8A" w:rsidRPr="000D6E8A" w:rsidRDefault="000D6E8A" w:rsidP="000D6E8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D6E8A">
              <w:rPr>
                <w:rFonts w:ascii="Arial" w:hAnsi="Arial" w:cs="Arial"/>
                <w:color w:val="000000"/>
              </w:rPr>
              <w:t>3. Conditional transfers- condition precedent and subsequent </w:t>
            </w:r>
          </w:p>
          <w:p w14:paraId="421B414E" w14:textId="4365918F" w:rsidR="004578B6" w:rsidRPr="00DF0C7F" w:rsidRDefault="000D6E8A" w:rsidP="000D6E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0D6E8A">
              <w:rPr>
                <w:rFonts w:ascii="Arial" w:hAnsi="Arial" w:cs="Arial"/>
                <w:color w:val="000000"/>
                <w:sz w:val="24"/>
                <w:szCs w:val="24"/>
              </w:rPr>
              <w:t>4. Vested and contingent interest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78B6" w:rsidRPr="00DF0C7F" w14:paraId="6B187853" w14:textId="77777777" w:rsidTr="00DF0C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EBD17" w14:textId="77777777" w:rsidR="004578B6" w:rsidRPr="00DF0C7F" w:rsidRDefault="004578B6" w:rsidP="004578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DF0C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8E9F4" w14:textId="77777777" w:rsidR="004578B6" w:rsidRPr="00DF0C7F" w:rsidRDefault="004578B6" w:rsidP="004578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DF0C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Public International Law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4243C" w14:textId="77777777" w:rsidR="004578B6" w:rsidRPr="00DF0C7F" w:rsidRDefault="004578B6" w:rsidP="004578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DF0C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A, B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EEF89" w14:textId="77777777" w:rsidR="004578B6" w:rsidRPr="00DF0C7F" w:rsidRDefault="004578B6" w:rsidP="004578B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DF0C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Meaning and Definition of International Law</w:t>
            </w:r>
          </w:p>
          <w:p w14:paraId="2838172A" w14:textId="77777777" w:rsidR="004578B6" w:rsidRPr="00DF0C7F" w:rsidRDefault="004578B6" w:rsidP="004578B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DF0C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Theoretical Basis of International Law - Natural law Theory, Positive Law Theory, Grotius Theory and Consent Theory</w:t>
            </w:r>
          </w:p>
          <w:p w14:paraId="0ADD692C" w14:textId="77777777" w:rsidR="004578B6" w:rsidRPr="00DF0C7F" w:rsidRDefault="004578B6" w:rsidP="004578B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DF0C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Sources of International Law stated under Art. 38, Statute of the ICJ, 1945 - International Treaties and Conventions, International Custom, General Principles of Law Recognized by Civilized Nations, Judicial Decisions of International and National Courts, and Juristic Opinion.  </w:t>
            </w:r>
          </w:p>
        </w:tc>
      </w:tr>
      <w:tr w:rsidR="004578B6" w:rsidRPr="00DF0C7F" w14:paraId="6FA198DF" w14:textId="77777777" w:rsidTr="00DF0C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D02F6" w14:textId="77777777" w:rsidR="004578B6" w:rsidRPr="00DF0C7F" w:rsidRDefault="004578B6" w:rsidP="004578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DF0C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7661D" w14:textId="77777777" w:rsidR="004578B6" w:rsidRPr="00DF0C7F" w:rsidRDefault="004578B6" w:rsidP="004578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DF0C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Investment &amp; Securities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56312" w14:textId="77777777" w:rsidR="004578B6" w:rsidRPr="00DF0C7F" w:rsidRDefault="004578B6" w:rsidP="004578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DF0C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A, B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658AB" w14:textId="77777777" w:rsidR="004578B6" w:rsidRPr="00DF0C7F" w:rsidRDefault="004578B6" w:rsidP="004578B6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DF0C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Need for securities </w:t>
            </w:r>
            <w:proofErr w:type="gramStart"/>
            <w:r w:rsidRPr="00DF0C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law</w:t>
            </w:r>
            <w:proofErr w:type="gramEnd"/>
            <w:r w:rsidRPr="00DF0C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 </w:t>
            </w:r>
          </w:p>
          <w:p w14:paraId="11047BA1" w14:textId="77777777" w:rsidR="004578B6" w:rsidRPr="00DF0C7F" w:rsidRDefault="004578B6" w:rsidP="004578B6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DF0C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Concept and features of Owned Capital and Borrowed Capital</w:t>
            </w:r>
          </w:p>
          <w:p w14:paraId="74078B5A" w14:textId="77777777" w:rsidR="004578B6" w:rsidRPr="00DF0C7F" w:rsidRDefault="004578B6" w:rsidP="004578B6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DF0C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Ownership Instruments- Shares and types of shares</w:t>
            </w:r>
          </w:p>
          <w:p w14:paraId="607A00EB" w14:textId="77777777" w:rsidR="004578B6" w:rsidRPr="00DF0C7F" w:rsidRDefault="004578B6" w:rsidP="004578B6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DF0C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Debt Instruments- Debentures, Bonds </w:t>
            </w:r>
          </w:p>
          <w:p w14:paraId="43820FB6" w14:textId="77777777" w:rsidR="004578B6" w:rsidRPr="00DF0C7F" w:rsidRDefault="004578B6" w:rsidP="004578B6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DF0C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Structure of the Financial Market</w:t>
            </w:r>
          </w:p>
        </w:tc>
      </w:tr>
      <w:tr w:rsidR="004578B6" w:rsidRPr="00DF0C7F" w14:paraId="503DE3A2" w14:textId="77777777" w:rsidTr="00DF0C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2A876" w14:textId="77777777" w:rsidR="004578B6" w:rsidRPr="00DF0C7F" w:rsidRDefault="004578B6" w:rsidP="004578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DF0C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57DAD" w14:textId="77777777" w:rsidR="004578B6" w:rsidRPr="00DF0C7F" w:rsidRDefault="004578B6" w:rsidP="004578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DF0C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Criminal Minor Acts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32246" w14:textId="77777777" w:rsidR="004578B6" w:rsidRPr="00DF0C7F" w:rsidRDefault="004578B6" w:rsidP="004578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DF0C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A, B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66BBC3" w14:textId="77777777" w:rsidR="004578B6" w:rsidRPr="00DF0C7F" w:rsidRDefault="004578B6" w:rsidP="004578B6">
            <w:pPr>
              <w:spacing w:after="0" w:line="240" w:lineRule="auto"/>
              <w:ind w:left="720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DF0C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Juvenile Justice (Care &amp; Protection Act) 2015</w:t>
            </w:r>
          </w:p>
        </w:tc>
      </w:tr>
    </w:tbl>
    <w:p w14:paraId="51311F9F" w14:textId="77777777" w:rsidR="00463F1F" w:rsidRDefault="00463F1F"/>
    <w:sectPr w:rsidR="00463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E57E2"/>
    <w:multiLevelType w:val="multilevel"/>
    <w:tmpl w:val="8476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B20029"/>
    <w:multiLevelType w:val="multilevel"/>
    <w:tmpl w:val="9D8A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CE4798"/>
    <w:multiLevelType w:val="multilevel"/>
    <w:tmpl w:val="D0F86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5391091">
    <w:abstractNumId w:val="1"/>
  </w:num>
  <w:num w:numId="2" w16cid:durableId="1611669510">
    <w:abstractNumId w:val="2"/>
  </w:num>
  <w:num w:numId="3" w16cid:durableId="107573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39"/>
    <w:rsid w:val="000D6E8A"/>
    <w:rsid w:val="004578B6"/>
    <w:rsid w:val="00463F1F"/>
    <w:rsid w:val="00544223"/>
    <w:rsid w:val="00960E39"/>
    <w:rsid w:val="00D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D41D7"/>
  <w15:chartTrackingRefBased/>
  <w15:docId w15:val="{AA6A64CD-3504-4EC9-8FAF-B09DE751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559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 Saxena</dc:creator>
  <cp:keywords/>
  <dc:description/>
  <cp:lastModifiedBy>Shubhangi  Puranik</cp:lastModifiedBy>
  <cp:revision>5</cp:revision>
  <dcterms:created xsi:type="dcterms:W3CDTF">2023-10-19T05:29:00Z</dcterms:created>
  <dcterms:modified xsi:type="dcterms:W3CDTF">2023-10-26T03:59:00Z</dcterms:modified>
</cp:coreProperties>
</file>